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082495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Pr="00C83F87">
        <w:rPr>
          <w:rFonts w:ascii="Times New Roman" w:hAnsi="Times New Roman"/>
          <w:b/>
          <w:sz w:val="22"/>
          <w:szCs w:val="22"/>
        </w:rPr>
        <w:t xml:space="preserve">, 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A358DD">
        <w:rPr>
          <w:rFonts w:ascii="Times New Roman" w:hAnsi="Times New Roman"/>
          <w:b/>
          <w:sz w:val="20"/>
        </w:rPr>
        <w:t>2</w:t>
      </w:r>
      <w:r w:rsidR="00536891">
        <w:rPr>
          <w:rFonts w:ascii="Times New Roman" w:hAnsi="Times New Roman"/>
          <w:b/>
          <w:sz w:val="20"/>
        </w:rPr>
        <w:t>5</w:t>
      </w:r>
      <w:r w:rsidR="00A358DD">
        <w:rPr>
          <w:rFonts w:ascii="Times New Roman" w:hAnsi="Times New Roman"/>
          <w:b/>
          <w:sz w:val="20"/>
        </w:rPr>
        <w:t>» сентября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536891" w:rsidRDefault="00536891" w:rsidP="001374D0">
      <w:pPr>
        <w:jc w:val="both"/>
        <w:rPr>
          <w:sz w:val="24"/>
          <w:szCs w:val="28"/>
        </w:rPr>
      </w:pPr>
    </w:p>
    <w:p w:rsidR="00536891" w:rsidRDefault="00536891" w:rsidP="001374D0">
      <w:pPr>
        <w:jc w:val="both"/>
        <w:rPr>
          <w:sz w:val="24"/>
          <w:szCs w:val="28"/>
        </w:rPr>
      </w:pPr>
    </w:p>
    <w:p w:rsidR="002638F3" w:rsidRPr="001374D0" w:rsidRDefault="00536891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1374D0"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информирует  о предстояще</w:t>
      </w:r>
      <w:r w:rsidR="00082495">
        <w:rPr>
          <w:sz w:val="24"/>
          <w:szCs w:val="28"/>
        </w:rPr>
        <w:t>й передаче в собственность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земельного участка  из категории земель «земл</w:t>
      </w:r>
      <w:r w:rsidR="00E86B33">
        <w:rPr>
          <w:sz w:val="24"/>
          <w:szCs w:val="28"/>
        </w:rPr>
        <w:t>и населенных пункто</w:t>
      </w:r>
      <w:r w:rsidR="008676A8">
        <w:rPr>
          <w:sz w:val="24"/>
          <w:szCs w:val="28"/>
        </w:rPr>
        <w:t xml:space="preserve">в», </w:t>
      </w:r>
      <w:r w:rsidR="00082495">
        <w:rPr>
          <w:sz w:val="24"/>
          <w:szCs w:val="28"/>
        </w:rPr>
        <w:t>для ведения личного подсобного хозяйства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Челябинска</w:t>
      </w:r>
      <w:r w:rsidR="00E86B33">
        <w:rPr>
          <w:sz w:val="24"/>
          <w:szCs w:val="28"/>
        </w:rPr>
        <w:t>я  область,  Сосновский район,</w:t>
      </w:r>
      <w:r w:rsidR="007F37CC">
        <w:rPr>
          <w:sz w:val="24"/>
          <w:szCs w:val="28"/>
        </w:rPr>
        <w:t xml:space="preserve"> </w:t>
      </w:r>
      <w:r w:rsidR="00690D10">
        <w:rPr>
          <w:sz w:val="24"/>
          <w:szCs w:val="28"/>
        </w:rPr>
        <w:t>д. Казанцево</w:t>
      </w:r>
      <w:r w:rsidR="00082495">
        <w:rPr>
          <w:sz w:val="24"/>
          <w:szCs w:val="28"/>
        </w:rPr>
        <w:t>,</w:t>
      </w:r>
      <w:r w:rsidR="00690D10">
        <w:rPr>
          <w:sz w:val="24"/>
          <w:szCs w:val="28"/>
        </w:rPr>
        <w:t xml:space="preserve"> ул. Свердловская,</w:t>
      </w:r>
      <w:r w:rsidR="00082495">
        <w:rPr>
          <w:sz w:val="24"/>
          <w:szCs w:val="28"/>
        </w:rPr>
        <w:t xml:space="preserve"> </w:t>
      </w:r>
      <w:r w:rsidR="00F41462">
        <w:rPr>
          <w:sz w:val="24"/>
          <w:szCs w:val="28"/>
        </w:rPr>
        <w:t>к</w:t>
      </w:r>
      <w:r w:rsidR="00690D10">
        <w:rPr>
          <w:sz w:val="24"/>
          <w:szCs w:val="28"/>
        </w:rPr>
        <w:t>адастровый номер 74:19:0503001:193</w:t>
      </w:r>
      <w:r w:rsidR="00F41462">
        <w:rPr>
          <w:sz w:val="24"/>
          <w:szCs w:val="28"/>
        </w:rPr>
        <w:t xml:space="preserve">, </w:t>
      </w:r>
      <w:r w:rsidR="00690D10">
        <w:rPr>
          <w:sz w:val="24"/>
          <w:szCs w:val="28"/>
        </w:rPr>
        <w:t>площадь земельного участка 1000+/-</w:t>
      </w:r>
      <w:r w:rsidR="00690D10" w:rsidRPr="00690D10">
        <w:rPr>
          <w:sz w:val="24"/>
          <w:szCs w:val="28"/>
        </w:rPr>
        <w:t>11</w:t>
      </w:r>
      <w:r w:rsidR="00F41462" w:rsidRPr="00690D10">
        <w:rPr>
          <w:sz w:val="24"/>
          <w:szCs w:val="28"/>
        </w:rPr>
        <w:t xml:space="preserve"> кв.м</w:t>
      </w:r>
      <w:r w:rsidR="001374D0" w:rsidRPr="00690D10"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F41462" w:rsidRPr="001374D0">
        <w:rPr>
          <w:sz w:val="24"/>
          <w:szCs w:val="28"/>
        </w:rPr>
        <w:t>Челябинска</w:t>
      </w:r>
      <w:r w:rsidR="00F41462">
        <w:rPr>
          <w:sz w:val="24"/>
          <w:szCs w:val="28"/>
        </w:rPr>
        <w:t xml:space="preserve">я  область,  Сосновский район, </w:t>
      </w:r>
      <w:r w:rsidR="00690D10">
        <w:rPr>
          <w:sz w:val="24"/>
          <w:szCs w:val="28"/>
        </w:rPr>
        <w:t>д. Казанцево, ул. Свердловская, кадастровый номер 74:19:0503001:193, площадь земельного участка 1000+/-</w:t>
      </w:r>
      <w:r w:rsidR="00690D10" w:rsidRPr="00690D10">
        <w:rPr>
          <w:sz w:val="24"/>
          <w:szCs w:val="28"/>
        </w:rPr>
        <w:t>11 кв.м</w:t>
      </w:r>
      <w:r w:rsidR="00CE3560">
        <w:rPr>
          <w:sz w:val="24"/>
          <w:szCs w:val="28"/>
        </w:rPr>
        <w:t xml:space="preserve">.,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36891">
        <w:rPr>
          <w:sz w:val="24"/>
          <w:szCs w:val="28"/>
        </w:rPr>
        <w:t>извещения и до 16.00 часов 25</w:t>
      </w:r>
      <w:r w:rsidR="00EA7E3B">
        <w:rPr>
          <w:sz w:val="24"/>
          <w:szCs w:val="28"/>
        </w:rPr>
        <w:t>.10</w:t>
      </w:r>
      <w:r w:rsidR="002638F3" w:rsidRPr="001374D0">
        <w:rPr>
          <w:sz w:val="24"/>
          <w:szCs w:val="28"/>
        </w:rPr>
        <w:t>.2015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>ата  начала приема  за</w:t>
      </w:r>
      <w:r w:rsidR="00536891">
        <w:rPr>
          <w:sz w:val="24"/>
          <w:szCs w:val="28"/>
        </w:rPr>
        <w:t>явок  на участие в аукционе: «25</w:t>
      </w:r>
      <w:r w:rsidR="00EA7E3B">
        <w:rPr>
          <w:sz w:val="24"/>
          <w:szCs w:val="28"/>
        </w:rPr>
        <w:t>» сентября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 xml:space="preserve">ата окончание приема </w:t>
      </w:r>
      <w:r w:rsidR="002678A7">
        <w:rPr>
          <w:sz w:val="24"/>
          <w:szCs w:val="28"/>
        </w:rPr>
        <w:t>з</w:t>
      </w:r>
      <w:r w:rsidR="00536891">
        <w:rPr>
          <w:sz w:val="24"/>
          <w:szCs w:val="28"/>
        </w:rPr>
        <w:t>аявок на участие в аукционе: «25</w:t>
      </w:r>
      <w:r w:rsidR="00EA7E3B">
        <w:rPr>
          <w:sz w:val="24"/>
          <w:szCs w:val="28"/>
        </w:rPr>
        <w:t>» октября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Оформление заявок  на участие в аукционе и ознакомление  производится по адресу: </w:t>
      </w:r>
      <w:r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 w:rsidR="00CE6688">
        <w:rPr>
          <w:color w:val="000000" w:themeColor="text1"/>
          <w:sz w:val="24"/>
          <w:szCs w:val="28"/>
        </w:rPr>
        <w:t>0 часов до  16</w:t>
      </w:r>
      <w:r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593086">
        <w:rPr>
          <w:color w:val="000000" w:themeColor="text1"/>
          <w:sz w:val="24"/>
          <w:szCs w:val="28"/>
        </w:rPr>
        <w:t>участию в аукционе  состоится 26</w:t>
      </w:r>
      <w:r w:rsidR="00EA7E3B">
        <w:rPr>
          <w:color w:val="000000" w:themeColor="text1"/>
          <w:sz w:val="24"/>
          <w:szCs w:val="28"/>
        </w:rPr>
        <w:t xml:space="preserve"> октября</w:t>
      </w:r>
      <w:r w:rsidRPr="001374D0">
        <w:rPr>
          <w:color w:val="000000" w:themeColor="text1"/>
          <w:sz w:val="24"/>
          <w:szCs w:val="28"/>
        </w:rPr>
        <w:t xml:space="preserve"> 2015г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1374D0" w:rsidRDefault="001374D0" w:rsidP="001374D0">
      <w:pPr>
        <w:rPr>
          <w:sz w:val="24"/>
          <w:szCs w:val="28"/>
        </w:rPr>
      </w:pPr>
    </w:p>
    <w:p w:rsidR="00690D10" w:rsidRDefault="00690D10" w:rsidP="001374D0">
      <w:pPr>
        <w:rPr>
          <w:sz w:val="24"/>
          <w:szCs w:val="28"/>
        </w:rPr>
      </w:pPr>
    </w:p>
    <w:p w:rsidR="00690D10" w:rsidRDefault="00690D10" w:rsidP="001374D0">
      <w:pPr>
        <w:rPr>
          <w:sz w:val="24"/>
          <w:szCs w:val="28"/>
        </w:rPr>
      </w:pPr>
      <w:bookmarkStart w:id="0" w:name="_GoBack"/>
      <w:bookmarkEnd w:id="0"/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96" w:rsidRDefault="00202C96" w:rsidP="002638F3">
      <w:r>
        <w:separator/>
      </w:r>
    </w:p>
  </w:endnote>
  <w:endnote w:type="continuationSeparator" w:id="0">
    <w:p w:rsidR="00202C96" w:rsidRDefault="00202C96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96" w:rsidRDefault="00202C96" w:rsidP="002638F3">
      <w:r>
        <w:separator/>
      </w:r>
    </w:p>
  </w:footnote>
  <w:footnote w:type="continuationSeparator" w:id="0">
    <w:p w:rsidR="00202C96" w:rsidRDefault="00202C96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82495"/>
    <w:rsid w:val="000E573B"/>
    <w:rsid w:val="001374D0"/>
    <w:rsid w:val="00195FB4"/>
    <w:rsid w:val="00202C96"/>
    <w:rsid w:val="002638F3"/>
    <w:rsid w:val="002678A7"/>
    <w:rsid w:val="00290B9B"/>
    <w:rsid w:val="003C6414"/>
    <w:rsid w:val="004131C4"/>
    <w:rsid w:val="0044053C"/>
    <w:rsid w:val="004D3EAD"/>
    <w:rsid w:val="00536891"/>
    <w:rsid w:val="0056408A"/>
    <w:rsid w:val="00593086"/>
    <w:rsid w:val="005F3B49"/>
    <w:rsid w:val="00617F39"/>
    <w:rsid w:val="00644F06"/>
    <w:rsid w:val="00690D10"/>
    <w:rsid w:val="006D4091"/>
    <w:rsid w:val="006E6B18"/>
    <w:rsid w:val="007C530B"/>
    <w:rsid w:val="007F37CC"/>
    <w:rsid w:val="00811604"/>
    <w:rsid w:val="00846612"/>
    <w:rsid w:val="008501B4"/>
    <w:rsid w:val="008676A8"/>
    <w:rsid w:val="0087613E"/>
    <w:rsid w:val="008D0E5B"/>
    <w:rsid w:val="008F14E8"/>
    <w:rsid w:val="00A047E8"/>
    <w:rsid w:val="00A10F51"/>
    <w:rsid w:val="00A358DD"/>
    <w:rsid w:val="00A60CA9"/>
    <w:rsid w:val="00A955FA"/>
    <w:rsid w:val="00AE75CF"/>
    <w:rsid w:val="00B24110"/>
    <w:rsid w:val="00BA6330"/>
    <w:rsid w:val="00C003F9"/>
    <w:rsid w:val="00C23547"/>
    <w:rsid w:val="00C76F45"/>
    <w:rsid w:val="00C9398C"/>
    <w:rsid w:val="00CE3560"/>
    <w:rsid w:val="00CE6688"/>
    <w:rsid w:val="00CF7025"/>
    <w:rsid w:val="00D00754"/>
    <w:rsid w:val="00D02BE8"/>
    <w:rsid w:val="00D069EE"/>
    <w:rsid w:val="00D07DC3"/>
    <w:rsid w:val="00D110FC"/>
    <w:rsid w:val="00D302AE"/>
    <w:rsid w:val="00DC3791"/>
    <w:rsid w:val="00DF13B0"/>
    <w:rsid w:val="00DF6AE7"/>
    <w:rsid w:val="00E86B33"/>
    <w:rsid w:val="00EA7E3B"/>
    <w:rsid w:val="00ED6F5C"/>
    <w:rsid w:val="00F41462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59333-0DA7-4625-A70D-C3979A32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3</cp:revision>
  <cp:lastPrinted>2015-09-02T05:32:00Z</cp:lastPrinted>
  <dcterms:created xsi:type="dcterms:W3CDTF">2015-09-25T11:09:00Z</dcterms:created>
  <dcterms:modified xsi:type="dcterms:W3CDTF">2015-09-25T11:13:00Z</dcterms:modified>
</cp:coreProperties>
</file>